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39" w:rsidRPr="00516A57" w:rsidRDefault="000C6339">
      <w:pPr>
        <w:pStyle w:val="a3"/>
        <w:spacing w:before="71" w:line="242" w:lineRule="auto"/>
        <w:ind w:left="3006" w:right="2128"/>
      </w:pPr>
      <w:r w:rsidRPr="00516A57">
        <w:pict>
          <v:rect id="_x0000_s1026" style="position:absolute;left:0;text-align:left;margin-left:344.3pt;margin-top:719.5pt;width:2.4pt;height:12pt;z-index:-251658752;mso-position-horizontal-relative:page;mso-position-vertical-relative:page" stroked="f">
            <w10:wrap anchorx="page" anchory="page"/>
          </v:rect>
        </w:pict>
      </w:r>
      <w:r w:rsidR="004B492F" w:rsidRPr="00516A57">
        <w:t>Транслирование опыта практических результатов</w:t>
      </w:r>
      <w:r w:rsidR="004B492F" w:rsidRPr="00516A57">
        <w:rPr>
          <w:spacing w:val="-57"/>
        </w:rPr>
        <w:t xml:space="preserve"> </w:t>
      </w:r>
      <w:r w:rsidR="004B492F" w:rsidRPr="00516A57">
        <w:t>профессиональной</w:t>
      </w:r>
      <w:r w:rsidR="004B492F" w:rsidRPr="00516A57">
        <w:rPr>
          <w:spacing w:val="1"/>
        </w:rPr>
        <w:t xml:space="preserve"> </w:t>
      </w:r>
      <w:r w:rsidR="004B492F" w:rsidRPr="00516A57">
        <w:t>деятельности</w:t>
      </w:r>
    </w:p>
    <w:p w:rsidR="000C6339" w:rsidRPr="00516A57" w:rsidRDefault="000C6339">
      <w:pPr>
        <w:spacing w:before="7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281"/>
        <w:gridCol w:w="2064"/>
        <w:gridCol w:w="4393"/>
      </w:tblGrid>
      <w:tr w:rsidR="000C6339" w:rsidRPr="00516A57">
        <w:trPr>
          <w:trHeight w:val="1411"/>
        </w:trPr>
        <w:tc>
          <w:tcPr>
            <w:tcW w:w="730" w:type="dxa"/>
          </w:tcPr>
          <w:p w:rsidR="000C6339" w:rsidRPr="00516A57" w:rsidRDefault="004B492F">
            <w:pPr>
              <w:pStyle w:val="TableParagraph"/>
              <w:ind w:left="137" w:right="130"/>
              <w:rPr>
                <w:sz w:val="20"/>
              </w:rPr>
            </w:pPr>
            <w:r w:rsidRPr="00516A57">
              <w:rPr>
                <w:sz w:val="20"/>
              </w:rPr>
              <w:t>Год</w:t>
            </w:r>
          </w:p>
        </w:tc>
        <w:tc>
          <w:tcPr>
            <w:tcW w:w="2281" w:type="dxa"/>
          </w:tcPr>
          <w:p w:rsidR="000C6339" w:rsidRPr="00516A57" w:rsidRDefault="004B492F">
            <w:pPr>
              <w:pStyle w:val="TableParagraph"/>
              <w:spacing w:line="240" w:lineRule="auto"/>
              <w:ind w:left="191" w:right="184" w:firstLine="4"/>
              <w:rPr>
                <w:sz w:val="20"/>
              </w:rPr>
            </w:pPr>
            <w:r w:rsidRPr="00516A57">
              <w:rPr>
                <w:sz w:val="20"/>
              </w:rPr>
              <w:t>Уровень, на котором</w:t>
            </w:r>
            <w:r w:rsidRPr="00516A57">
              <w:rPr>
                <w:spacing w:val="1"/>
                <w:sz w:val="20"/>
              </w:rPr>
              <w:t xml:space="preserve"> </w:t>
            </w:r>
            <w:r w:rsidRPr="00516A57">
              <w:rPr>
                <w:sz w:val="20"/>
              </w:rPr>
              <w:t>распространяется</w:t>
            </w:r>
            <w:r w:rsidRPr="00516A57">
              <w:rPr>
                <w:spacing w:val="1"/>
                <w:sz w:val="20"/>
              </w:rPr>
              <w:t xml:space="preserve"> </w:t>
            </w:r>
            <w:r w:rsidRPr="00516A57">
              <w:rPr>
                <w:sz w:val="20"/>
              </w:rPr>
              <w:t>собственный</w:t>
            </w:r>
            <w:r w:rsidRPr="00516A57">
              <w:rPr>
                <w:spacing w:val="1"/>
                <w:sz w:val="20"/>
              </w:rPr>
              <w:t xml:space="preserve"> </w:t>
            </w:r>
            <w:r w:rsidRPr="00516A57">
              <w:rPr>
                <w:sz w:val="20"/>
              </w:rPr>
              <w:t>педагогический опыт</w:t>
            </w:r>
            <w:r w:rsidRPr="00516A57">
              <w:rPr>
                <w:spacing w:val="1"/>
                <w:sz w:val="20"/>
              </w:rPr>
              <w:t xml:space="preserve"> </w:t>
            </w:r>
            <w:r w:rsidRPr="00516A57">
              <w:rPr>
                <w:spacing w:val="-1"/>
                <w:sz w:val="20"/>
              </w:rPr>
              <w:t xml:space="preserve">(ОО, </w:t>
            </w:r>
            <w:r w:rsidRPr="00516A57">
              <w:rPr>
                <w:sz w:val="20"/>
              </w:rPr>
              <w:t>муниципальный,</w:t>
            </w:r>
            <w:r w:rsidRPr="00516A57">
              <w:rPr>
                <w:spacing w:val="-47"/>
                <w:sz w:val="20"/>
              </w:rPr>
              <w:t xml:space="preserve"> </w:t>
            </w:r>
            <w:r w:rsidRPr="00516A57">
              <w:rPr>
                <w:sz w:val="20"/>
              </w:rPr>
              <w:t>региональный</w:t>
            </w:r>
            <w:r w:rsidRPr="00516A57">
              <w:rPr>
                <w:spacing w:val="-1"/>
                <w:sz w:val="20"/>
              </w:rPr>
              <w:t xml:space="preserve"> </w:t>
            </w:r>
            <w:r w:rsidRPr="00516A57">
              <w:rPr>
                <w:sz w:val="20"/>
              </w:rPr>
              <w:t>и т.д.)</w:t>
            </w:r>
          </w:p>
        </w:tc>
        <w:tc>
          <w:tcPr>
            <w:tcW w:w="2064" w:type="dxa"/>
          </w:tcPr>
          <w:p w:rsidR="000C6339" w:rsidRPr="00516A57" w:rsidRDefault="004B492F">
            <w:pPr>
              <w:pStyle w:val="TableParagraph"/>
              <w:spacing w:line="240" w:lineRule="auto"/>
              <w:ind w:left="307" w:right="298" w:hanging="8"/>
              <w:rPr>
                <w:sz w:val="20"/>
              </w:rPr>
            </w:pPr>
            <w:r w:rsidRPr="00516A57">
              <w:rPr>
                <w:sz w:val="20"/>
              </w:rPr>
              <w:t>Форма</w:t>
            </w:r>
            <w:r w:rsidRPr="00516A57">
              <w:rPr>
                <w:spacing w:val="1"/>
                <w:sz w:val="20"/>
              </w:rPr>
              <w:t xml:space="preserve"> </w:t>
            </w:r>
            <w:r w:rsidRPr="00516A57">
              <w:rPr>
                <w:spacing w:val="-1"/>
                <w:sz w:val="20"/>
              </w:rPr>
              <w:t>распространения</w:t>
            </w:r>
            <w:r w:rsidRPr="00516A57">
              <w:rPr>
                <w:spacing w:val="-47"/>
                <w:sz w:val="20"/>
              </w:rPr>
              <w:t xml:space="preserve"> </w:t>
            </w:r>
            <w:r w:rsidRPr="00516A57">
              <w:rPr>
                <w:sz w:val="20"/>
              </w:rPr>
              <w:t>собственного</w:t>
            </w:r>
            <w:r w:rsidRPr="00516A57">
              <w:rPr>
                <w:spacing w:val="1"/>
                <w:sz w:val="20"/>
              </w:rPr>
              <w:t xml:space="preserve"> </w:t>
            </w:r>
            <w:r w:rsidRPr="00516A57">
              <w:rPr>
                <w:sz w:val="20"/>
              </w:rPr>
              <w:t>педагогического</w:t>
            </w:r>
            <w:r w:rsidRPr="00516A57">
              <w:rPr>
                <w:spacing w:val="-47"/>
                <w:sz w:val="20"/>
              </w:rPr>
              <w:t xml:space="preserve"> </w:t>
            </w:r>
            <w:r w:rsidRPr="00516A57">
              <w:rPr>
                <w:sz w:val="20"/>
              </w:rPr>
              <w:t>опыта</w:t>
            </w:r>
          </w:p>
        </w:tc>
        <w:tc>
          <w:tcPr>
            <w:tcW w:w="4393" w:type="dxa"/>
          </w:tcPr>
          <w:p w:rsidR="000C6339" w:rsidRPr="00516A57" w:rsidRDefault="004B492F">
            <w:pPr>
              <w:pStyle w:val="TableParagraph"/>
              <w:spacing w:line="240" w:lineRule="auto"/>
              <w:ind w:left="216" w:right="214" w:hanging="3"/>
              <w:rPr>
                <w:sz w:val="20"/>
              </w:rPr>
            </w:pPr>
            <w:r w:rsidRPr="00516A57">
              <w:rPr>
                <w:sz w:val="20"/>
              </w:rPr>
              <w:t>Тема</w:t>
            </w:r>
            <w:r w:rsidRPr="00516A57">
              <w:rPr>
                <w:spacing w:val="-6"/>
                <w:sz w:val="20"/>
              </w:rPr>
              <w:t xml:space="preserve"> </w:t>
            </w:r>
            <w:r w:rsidRPr="00516A57">
              <w:rPr>
                <w:sz w:val="20"/>
              </w:rPr>
              <w:t>представляемого</w:t>
            </w:r>
            <w:r w:rsidRPr="00516A57">
              <w:rPr>
                <w:spacing w:val="-8"/>
                <w:sz w:val="20"/>
              </w:rPr>
              <w:t xml:space="preserve"> </w:t>
            </w:r>
            <w:r w:rsidRPr="00516A57">
              <w:rPr>
                <w:sz w:val="20"/>
              </w:rPr>
              <w:t>педагогического</w:t>
            </w:r>
            <w:r w:rsidRPr="00516A57">
              <w:rPr>
                <w:spacing w:val="-7"/>
                <w:sz w:val="20"/>
              </w:rPr>
              <w:t xml:space="preserve"> </w:t>
            </w:r>
            <w:r w:rsidRPr="00516A57">
              <w:rPr>
                <w:sz w:val="20"/>
              </w:rPr>
              <w:t>опыта</w:t>
            </w:r>
            <w:r w:rsidRPr="00516A57">
              <w:rPr>
                <w:spacing w:val="-47"/>
                <w:sz w:val="20"/>
              </w:rPr>
              <w:t xml:space="preserve"> </w:t>
            </w:r>
            <w:r w:rsidRPr="00516A57">
              <w:rPr>
                <w:sz w:val="20"/>
              </w:rPr>
              <w:t>(ссылка</w:t>
            </w:r>
            <w:r w:rsidRPr="00516A57">
              <w:rPr>
                <w:spacing w:val="-4"/>
                <w:sz w:val="20"/>
              </w:rPr>
              <w:t xml:space="preserve"> </w:t>
            </w:r>
            <w:r w:rsidRPr="00516A57">
              <w:rPr>
                <w:sz w:val="20"/>
              </w:rPr>
              <w:t>на</w:t>
            </w:r>
            <w:r w:rsidRPr="00516A57">
              <w:rPr>
                <w:spacing w:val="-3"/>
                <w:sz w:val="20"/>
              </w:rPr>
              <w:t xml:space="preserve"> </w:t>
            </w:r>
            <w:r w:rsidRPr="00516A57">
              <w:rPr>
                <w:sz w:val="20"/>
              </w:rPr>
              <w:t>подтверждающий</w:t>
            </w:r>
            <w:r w:rsidRPr="00516A57">
              <w:rPr>
                <w:spacing w:val="-7"/>
                <w:sz w:val="20"/>
              </w:rPr>
              <w:t xml:space="preserve"> </w:t>
            </w:r>
            <w:r w:rsidRPr="00516A57">
              <w:rPr>
                <w:sz w:val="20"/>
              </w:rPr>
              <w:t>документ:</w:t>
            </w:r>
            <w:r w:rsidRPr="00516A57">
              <w:rPr>
                <w:spacing w:val="-4"/>
                <w:sz w:val="20"/>
              </w:rPr>
              <w:t xml:space="preserve"> </w:t>
            </w:r>
            <w:r w:rsidRPr="00516A57">
              <w:rPr>
                <w:sz w:val="20"/>
              </w:rPr>
              <w:t>копия</w:t>
            </w:r>
            <w:r w:rsidRPr="00516A57">
              <w:rPr>
                <w:spacing w:val="-47"/>
                <w:sz w:val="20"/>
              </w:rPr>
              <w:t xml:space="preserve"> </w:t>
            </w:r>
            <w:r w:rsidRPr="00516A57">
              <w:rPr>
                <w:sz w:val="20"/>
              </w:rPr>
              <w:t>сертификата,</w:t>
            </w:r>
            <w:r w:rsidRPr="00516A57">
              <w:rPr>
                <w:spacing w:val="1"/>
                <w:sz w:val="20"/>
              </w:rPr>
              <w:t xml:space="preserve"> </w:t>
            </w:r>
            <w:r w:rsidRPr="00516A57">
              <w:rPr>
                <w:sz w:val="20"/>
              </w:rPr>
              <w:t>выписка</w:t>
            </w:r>
            <w:r w:rsidRPr="00516A57">
              <w:rPr>
                <w:spacing w:val="1"/>
                <w:sz w:val="20"/>
              </w:rPr>
              <w:t xml:space="preserve"> </w:t>
            </w:r>
            <w:r w:rsidRPr="00516A57">
              <w:rPr>
                <w:sz w:val="20"/>
              </w:rPr>
              <w:t>из</w:t>
            </w:r>
            <w:r w:rsidRPr="00516A57">
              <w:rPr>
                <w:spacing w:val="2"/>
                <w:sz w:val="20"/>
              </w:rPr>
              <w:t xml:space="preserve"> </w:t>
            </w:r>
            <w:r w:rsidRPr="00516A57">
              <w:rPr>
                <w:sz w:val="20"/>
              </w:rPr>
              <w:t>протокола</w:t>
            </w:r>
            <w:r w:rsidRPr="00516A57">
              <w:rPr>
                <w:spacing w:val="1"/>
                <w:sz w:val="20"/>
              </w:rPr>
              <w:t xml:space="preserve"> </w:t>
            </w:r>
            <w:r w:rsidRPr="00516A57">
              <w:rPr>
                <w:sz w:val="20"/>
              </w:rPr>
              <w:t>и</w:t>
            </w:r>
            <w:r w:rsidRPr="00516A57">
              <w:rPr>
                <w:spacing w:val="-2"/>
                <w:sz w:val="20"/>
              </w:rPr>
              <w:t xml:space="preserve"> </w:t>
            </w:r>
            <w:r w:rsidRPr="00516A57">
              <w:rPr>
                <w:sz w:val="20"/>
              </w:rPr>
              <w:t>т.д.)</w:t>
            </w:r>
          </w:p>
        </w:tc>
      </w:tr>
      <w:tr w:rsidR="000C6339" w:rsidRPr="00516A57">
        <w:trPr>
          <w:trHeight w:val="690"/>
        </w:trPr>
        <w:tc>
          <w:tcPr>
            <w:tcW w:w="730" w:type="dxa"/>
          </w:tcPr>
          <w:p w:rsidR="000C6339" w:rsidRPr="00516A57" w:rsidRDefault="004B492F">
            <w:pPr>
              <w:pStyle w:val="TableParagraph"/>
              <w:ind w:left="149" w:right="130"/>
              <w:rPr>
                <w:sz w:val="20"/>
              </w:rPr>
            </w:pPr>
            <w:r w:rsidRPr="00516A57">
              <w:rPr>
                <w:sz w:val="20"/>
              </w:rPr>
              <w:t>20</w:t>
            </w:r>
            <w:r w:rsidR="00516A57" w:rsidRPr="00516A57">
              <w:rPr>
                <w:sz w:val="20"/>
              </w:rPr>
              <w:t>22</w:t>
            </w:r>
          </w:p>
        </w:tc>
        <w:tc>
          <w:tcPr>
            <w:tcW w:w="2281" w:type="dxa"/>
          </w:tcPr>
          <w:p w:rsidR="000C6339" w:rsidRPr="00516A57" w:rsidRDefault="004B492F">
            <w:pPr>
              <w:pStyle w:val="TableParagraph"/>
              <w:ind w:left="391" w:right="374"/>
              <w:rPr>
                <w:sz w:val="20"/>
              </w:rPr>
            </w:pPr>
            <w:r w:rsidRPr="00516A57">
              <w:rPr>
                <w:sz w:val="20"/>
              </w:rPr>
              <w:t>ДОУ</w:t>
            </w:r>
          </w:p>
        </w:tc>
        <w:tc>
          <w:tcPr>
            <w:tcW w:w="2064" w:type="dxa"/>
          </w:tcPr>
          <w:p w:rsidR="000C6339" w:rsidRPr="00516A57" w:rsidRDefault="004B492F">
            <w:pPr>
              <w:pStyle w:val="TableParagraph"/>
              <w:ind w:left="319" w:right="315"/>
              <w:rPr>
                <w:sz w:val="20"/>
              </w:rPr>
            </w:pPr>
            <w:r w:rsidRPr="00516A57">
              <w:rPr>
                <w:sz w:val="20"/>
              </w:rPr>
              <w:t>Неделя</w:t>
            </w:r>
          </w:p>
          <w:p w:rsidR="000C6339" w:rsidRPr="00516A57" w:rsidRDefault="004B492F">
            <w:pPr>
              <w:pStyle w:val="TableParagraph"/>
              <w:spacing w:line="230" w:lineRule="atLeast"/>
              <w:ind w:left="321" w:right="315"/>
              <w:rPr>
                <w:sz w:val="20"/>
              </w:rPr>
            </w:pPr>
            <w:r w:rsidRPr="00516A57">
              <w:rPr>
                <w:sz w:val="20"/>
              </w:rPr>
              <w:t>педагогического</w:t>
            </w:r>
            <w:r w:rsidRPr="00516A57">
              <w:rPr>
                <w:spacing w:val="-47"/>
                <w:sz w:val="20"/>
              </w:rPr>
              <w:t xml:space="preserve"> </w:t>
            </w:r>
            <w:r w:rsidRPr="00516A57">
              <w:rPr>
                <w:sz w:val="20"/>
              </w:rPr>
              <w:t>мастерства</w:t>
            </w:r>
          </w:p>
        </w:tc>
        <w:tc>
          <w:tcPr>
            <w:tcW w:w="4393" w:type="dxa"/>
          </w:tcPr>
          <w:p w:rsidR="000C6339" w:rsidRPr="00516A57" w:rsidRDefault="004B492F">
            <w:pPr>
              <w:pStyle w:val="TableParagraph"/>
              <w:jc w:val="left"/>
              <w:rPr>
                <w:sz w:val="20"/>
              </w:rPr>
            </w:pPr>
            <w:r w:rsidRPr="00516A57">
              <w:rPr>
                <w:sz w:val="20"/>
              </w:rPr>
              <w:t>НОД</w:t>
            </w:r>
            <w:r w:rsidRPr="00516A57">
              <w:rPr>
                <w:spacing w:val="2"/>
                <w:sz w:val="20"/>
              </w:rPr>
              <w:t xml:space="preserve"> </w:t>
            </w:r>
            <w:r w:rsidRPr="00516A57">
              <w:rPr>
                <w:sz w:val="20"/>
              </w:rPr>
              <w:t>по</w:t>
            </w:r>
            <w:r w:rsidRPr="00516A57">
              <w:rPr>
                <w:spacing w:val="-4"/>
                <w:sz w:val="20"/>
              </w:rPr>
              <w:t xml:space="preserve"> </w:t>
            </w:r>
            <w:r w:rsidR="00516A57">
              <w:rPr>
                <w:sz w:val="20"/>
              </w:rPr>
              <w:t>позна</w:t>
            </w:r>
            <w:r w:rsidR="00516A57" w:rsidRPr="00516A57">
              <w:rPr>
                <w:sz w:val="20"/>
              </w:rPr>
              <w:t>вательному развитию «Путешествие в лес»</w:t>
            </w:r>
          </w:p>
          <w:p w:rsidR="000C6339" w:rsidRPr="00516A57" w:rsidRDefault="00516A57">
            <w:pPr>
              <w:pStyle w:val="TableParagraph"/>
              <w:spacing w:line="230" w:lineRule="atLeast"/>
              <w:ind w:right="853"/>
              <w:jc w:val="left"/>
              <w:rPr>
                <w:color w:val="FF0000"/>
                <w:sz w:val="20"/>
                <w:szCs w:val="20"/>
              </w:rPr>
            </w:pPr>
            <w:hyperlink r:id="rId4" w:history="1">
              <w:r w:rsidRPr="00516A57">
                <w:rPr>
                  <w:rStyle w:val="a5"/>
                  <w:sz w:val="20"/>
                  <w:szCs w:val="20"/>
                </w:rPr>
                <w:t>35796e0e987e088a3c82bd04440c09d8.pdf (</w:t>
              </w:r>
              <w:proofErr w:type="spellStart"/>
              <w:r w:rsidRPr="00516A57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516A57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691"/>
        </w:trPr>
        <w:tc>
          <w:tcPr>
            <w:tcW w:w="730" w:type="dxa"/>
          </w:tcPr>
          <w:p w:rsidR="000C6339" w:rsidRPr="00516A57" w:rsidRDefault="004B492F">
            <w:pPr>
              <w:pStyle w:val="TableParagraph"/>
              <w:spacing w:line="226" w:lineRule="exact"/>
              <w:ind w:left="149" w:right="130"/>
              <w:rPr>
                <w:sz w:val="20"/>
              </w:rPr>
            </w:pPr>
            <w:r w:rsidRPr="00516A57">
              <w:rPr>
                <w:sz w:val="20"/>
              </w:rPr>
              <w:t>202</w:t>
            </w:r>
            <w:r w:rsidR="00516A57" w:rsidRPr="00516A57">
              <w:rPr>
                <w:sz w:val="20"/>
              </w:rPr>
              <w:t>3</w:t>
            </w:r>
          </w:p>
        </w:tc>
        <w:tc>
          <w:tcPr>
            <w:tcW w:w="2281" w:type="dxa"/>
          </w:tcPr>
          <w:p w:rsidR="000C6339" w:rsidRPr="00516A57" w:rsidRDefault="004B492F">
            <w:pPr>
              <w:pStyle w:val="TableParagraph"/>
              <w:spacing w:line="226" w:lineRule="exact"/>
              <w:ind w:left="391" w:right="374"/>
              <w:rPr>
                <w:sz w:val="20"/>
              </w:rPr>
            </w:pPr>
            <w:r w:rsidRPr="00516A57">
              <w:rPr>
                <w:sz w:val="20"/>
              </w:rPr>
              <w:t>ДОУ</w:t>
            </w:r>
          </w:p>
        </w:tc>
        <w:tc>
          <w:tcPr>
            <w:tcW w:w="2064" w:type="dxa"/>
          </w:tcPr>
          <w:p w:rsidR="000C6339" w:rsidRPr="00516A57" w:rsidRDefault="004B492F">
            <w:pPr>
              <w:pStyle w:val="TableParagraph"/>
              <w:spacing w:line="240" w:lineRule="auto"/>
              <w:ind w:left="321" w:right="315" w:firstLine="2"/>
              <w:rPr>
                <w:sz w:val="20"/>
              </w:rPr>
            </w:pPr>
            <w:r w:rsidRPr="00516A57">
              <w:rPr>
                <w:sz w:val="20"/>
              </w:rPr>
              <w:t>Неделя</w:t>
            </w:r>
            <w:r w:rsidRPr="00516A57">
              <w:rPr>
                <w:spacing w:val="1"/>
                <w:sz w:val="20"/>
              </w:rPr>
              <w:t xml:space="preserve"> </w:t>
            </w:r>
            <w:proofErr w:type="gramStart"/>
            <w:r w:rsidRPr="00516A57">
              <w:rPr>
                <w:sz w:val="20"/>
              </w:rPr>
              <w:t>педагогическ</w:t>
            </w:r>
            <w:r w:rsidRPr="00516A57">
              <w:rPr>
                <w:sz w:val="20"/>
              </w:rPr>
              <w:t>ого</w:t>
            </w:r>
            <w:proofErr w:type="gramEnd"/>
          </w:p>
          <w:p w:rsidR="000C6339" w:rsidRPr="00516A57" w:rsidRDefault="004B492F">
            <w:pPr>
              <w:pStyle w:val="TableParagraph"/>
              <w:spacing w:line="215" w:lineRule="exact"/>
              <w:ind w:left="314" w:right="315"/>
              <w:rPr>
                <w:sz w:val="20"/>
              </w:rPr>
            </w:pPr>
            <w:r w:rsidRPr="00516A57">
              <w:rPr>
                <w:sz w:val="20"/>
              </w:rPr>
              <w:t>мастерства</w:t>
            </w:r>
          </w:p>
        </w:tc>
        <w:tc>
          <w:tcPr>
            <w:tcW w:w="4393" w:type="dxa"/>
          </w:tcPr>
          <w:p w:rsidR="000C6339" w:rsidRPr="00516A57" w:rsidRDefault="004B492F">
            <w:pPr>
              <w:pStyle w:val="TableParagraph"/>
              <w:spacing w:line="240" w:lineRule="auto"/>
              <w:ind w:right="305"/>
              <w:jc w:val="left"/>
              <w:rPr>
                <w:color w:val="FF0000"/>
                <w:sz w:val="20"/>
              </w:rPr>
            </w:pPr>
            <w:r w:rsidRPr="00516A57">
              <w:rPr>
                <w:sz w:val="20"/>
              </w:rPr>
              <w:t>НОД</w:t>
            </w:r>
            <w:r w:rsidRPr="00516A57">
              <w:rPr>
                <w:spacing w:val="-2"/>
                <w:sz w:val="20"/>
              </w:rPr>
              <w:t xml:space="preserve"> </w:t>
            </w:r>
            <w:r w:rsidRPr="00516A57">
              <w:rPr>
                <w:sz w:val="20"/>
              </w:rPr>
              <w:t>по</w:t>
            </w:r>
            <w:r w:rsidRPr="00516A57">
              <w:rPr>
                <w:spacing w:val="-7"/>
                <w:sz w:val="20"/>
              </w:rPr>
              <w:t xml:space="preserve"> </w:t>
            </w:r>
            <w:r w:rsidRPr="00516A57">
              <w:rPr>
                <w:sz w:val="20"/>
              </w:rPr>
              <w:t>развитию</w:t>
            </w:r>
            <w:r w:rsidRPr="00516A57">
              <w:rPr>
                <w:spacing w:val="-5"/>
                <w:sz w:val="20"/>
              </w:rPr>
              <w:t xml:space="preserve"> </w:t>
            </w:r>
            <w:r w:rsidRPr="00516A57">
              <w:rPr>
                <w:sz w:val="20"/>
              </w:rPr>
              <w:t>речи</w:t>
            </w:r>
            <w:r w:rsidRPr="00516A57">
              <w:rPr>
                <w:spacing w:val="-2"/>
                <w:sz w:val="20"/>
              </w:rPr>
              <w:t xml:space="preserve"> </w:t>
            </w:r>
            <w:r w:rsidR="00516A57" w:rsidRPr="00516A57">
              <w:rPr>
                <w:spacing w:val="-2"/>
                <w:sz w:val="20"/>
              </w:rPr>
              <w:t>«Сюрприз от волшебника»</w:t>
            </w:r>
            <w:r w:rsidR="00516A57">
              <w:rPr>
                <w:color w:val="FF0000"/>
                <w:spacing w:val="-2"/>
                <w:sz w:val="20"/>
              </w:rPr>
              <w:t xml:space="preserve"> </w:t>
            </w:r>
            <w:hyperlink r:id="rId5" w:history="1">
              <w:r w:rsidR="00516A57" w:rsidRPr="00516A57">
                <w:rPr>
                  <w:rStyle w:val="a5"/>
                  <w:sz w:val="20"/>
                  <w:szCs w:val="20"/>
                </w:rPr>
                <w:t>e7aad91264eb90142ba66e0965a14275.pdf (</w:t>
              </w:r>
              <w:proofErr w:type="spellStart"/>
              <w:r w:rsidR="00516A57" w:rsidRPr="00516A57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="00516A57" w:rsidRPr="00516A57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516A57" w:rsidRPr="00516A57">
        <w:trPr>
          <w:trHeight w:val="691"/>
        </w:trPr>
        <w:tc>
          <w:tcPr>
            <w:tcW w:w="730" w:type="dxa"/>
          </w:tcPr>
          <w:p w:rsidR="00516A57" w:rsidRPr="00516A57" w:rsidRDefault="00516A57">
            <w:pPr>
              <w:pStyle w:val="TableParagraph"/>
              <w:spacing w:line="226" w:lineRule="exact"/>
              <w:ind w:left="149" w:right="13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2281" w:type="dxa"/>
          </w:tcPr>
          <w:p w:rsidR="00516A57" w:rsidRPr="00516A57" w:rsidRDefault="00516A57">
            <w:pPr>
              <w:pStyle w:val="TableParagraph"/>
              <w:spacing w:line="226" w:lineRule="exact"/>
              <w:ind w:left="391" w:right="374"/>
              <w:rPr>
                <w:sz w:val="20"/>
              </w:rPr>
            </w:pPr>
            <w:r>
              <w:rPr>
                <w:sz w:val="20"/>
              </w:rPr>
              <w:t>ДОУ</w:t>
            </w:r>
          </w:p>
        </w:tc>
        <w:tc>
          <w:tcPr>
            <w:tcW w:w="2064" w:type="dxa"/>
          </w:tcPr>
          <w:p w:rsidR="00516A57" w:rsidRPr="00516A57" w:rsidRDefault="00516A57">
            <w:pPr>
              <w:pStyle w:val="TableParagraph"/>
              <w:spacing w:line="240" w:lineRule="auto"/>
              <w:ind w:left="321" w:right="315" w:firstLine="2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</w:tc>
        <w:tc>
          <w:tcPr>
            <w:tcW w:w="4393" w:type="dxa"/>
          </w:tcPr>
          <w:p w:rsidR="00516A57" w:rsidRPr="00516A57" w:rsidRDefault="00516A57">
            <w:pPr>
              <w:pStyle w:val="TableParagraph"/>
              <w:spacing w:line="240" w:lineRule="auto"/>
              <w:ind w:right="305"/>
              <w:jc w:val="left"/>
              <w:rPr>
                <w:sz w:val="20"/>
              </w:rPr>
            </w:pPr>
            <w:r w:rsidRPr="00516A57">
              <w:rPr>
                <w:sz w:val="20"/>
                <w:szCs w:val="20"/>
              </w:rPr>
              <w:t>«Взаимодействие ДОУ и семьи по вопросам экологического воспитания».</w:t>
            </w:r>
            <w:r>
              <w:t xml:space="preserve"> </w:t>
            </w:r>
            <w:hyperlink r:id="rId6" w:history="1">
              <w:r w:rsidRPr="00516A57">
                <w:rPr>
                  <w:rStyle w:val="a5"/>
                  <w:sz w:val="20"/>
                  <w:szCs w:val="20"/>
                </w:rPr>
                <w:t>МИНОБРАЗОВАНИЯ РФ (</w:t>
              </w:r>
              <w:proofErr w:type="spellStart"/>
              <w:r w:rsidRPr="00516A57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516A57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516A57" w:rsidRPr="00516A57">
        <w:trPr>
          <w:trHeight w:val="691"/>
        </w:trPr>
        <w:tc>
          <w:tcPr>
            <w:tcW w:w="730" w:type="dxa"/>
          </w:tcPr>
          <w:p w:rsidR="00516A57" w:rsidRDefault="00516A57">
            <w:pPr>
              <w:pStyle w:val="TableParagraph"/>
              <w:spacing w:line="226" w:lineRule="exact"/>
              <w:ind w:left="149" w:right="13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2281" w:type="dxa"/>
          </w:tcPr>
          <w:p w:rsidR="00516A57" w:rsidRDefault="00516A57">
            <w:pPr>
              <w:pStyle w:val="TableParagraph"/>
              <w:spacing w:line="226" w:lineRule="exact"/>
              <w:ind w:left="391" w:right="374"/>
              <w:rPr>
                <w:sz w:val="20"/>
              </w:rPr>
            </w:pPr>
            <w:r>
              <w:rPr>
                <w:sz w:val="20"/>
              </w:rPr>
              <w:t>ДОУ</w:t>
            </w:r>
          </w:p>
        </w:tc>
        <w:tc>
          <w:tcPr>
            <w:tcW w:w="2064" w:type="dxa"/>
          </w:tcPr>
          <w:p w:rsidR="00516A57" w:rsidRPr="00516A57" w:rsidRDefault="00516A57">
            <w:pPr>
              <w:pStyle w:val="TableParagraph"/>
              <w:spacing w:line="240" w:lineRule="auto"/>
              <w:ind w:left="321" w:right="315" w:firstLine="2"/>
              <w:rPr>
                <w:sz w:val="20"/>
                <w:szCs w:val="20"/>
              </w:rPr>
            </w:pPr>
            <w:r w:rsidRPr="00516A57"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4393" w:type="dxa"/>
          </w:tcPr>
          <w:p w:rsidR="00516A57" w:rsidRDefault="00516A57">
            <w:pPr>
              <w:pStyle w:val="TableParagraph"/>
              <w:spacing w:line="240" w:lineRule="auto"/>
              <w:ind w:right="305"/>
              <w:jc w:val="left"/>
              <w:rPr>
                <w:sz w:val="20"/>
                <w:szCs w:val="20"/>
              </w:rPr>
            </w:pPr>
            <w:r w:rsidRPr="00516A57">
              <w:rPr>
                <w:sz w:val="20"/>
                <w:szCs w:val="20"/>
              </w:rPr>
              <w:t>«Игры дидактической системы Ф.</w:t>
            </w:r>
            <w:proofErr w:type="gramStart"/>
            <w:r w:rsidRPr="00516A57">
              <w:rPr>
                <w:sz w:val="20"/>
                <w:szCs w:val="20"/>
              </w:rPr>
              <w:t>Фр</w:t>
            </w:r>
            <w:proofErr w:type="gramEnd"/>
            <w:r w:rsidRPr="00516A57">
              <w:rPr>
                <w:sz w:val="20"/>
                <w:szCs w:val="20"/>
              </w:rPr>
              <w:t>ѐбеля».</w:t>
            </w:r>
          </w:p>
          <w:p w:rsidR="00516A57" w:rsidRPr="00516A57" w:rsidRDefault="00516A57">
            <w:pPr>
              <w:pStyle w:val="TableParagraph"/>
              <w:spacing w:line="240" w:lineRule="auto"/>
              <w:ind w:right="305"/>
              <w:jc w:val="left"/>
              <w:rPr>
                <w:sz w:val="20"/>
                <w:szCs w:val="20"/>
              </w:rPr>
            </w:pPr>
            <w:hyperlink r:id="rId7" w:history="1">
              <w:r w:rsidRPr="00516A57">
                <w:rPr>
                  <w:rStyle w:val="a5"/>
                  <w:sz w:val="20"/>
                  <w:szCs w:val="20"/>
                </w:rPr>
                <w:t>6e3f95c30ea0fc37c9b9b79d0fe05f8b_0.pdf (</w:t>
              </w:r>
              <w:proofErr w:type="spellStart"/>
              <w:r w:rsidRPr="00516A57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516A57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516A57" w:rsidRPr="00516A57">
        <w:trPr>
          <w:trHeight w:val="691"/>
        </w:trPr>
        <w:tc>
          <w:tcPr>
            <w:tcW w:w="730" w:type="dxa"/>
          </w:tcPr>
          <w:p w:rsidR="00516A57" w:rsidRDefault="00516A57">
            <w:pPr>
              <w:pStyle w:val="TableParagraph"/>
              <w:spacing w:line="226" w:lineRule="exact"/>
              <w:ind w:left="149" w:right="13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281" w:type="dxa"/>
          </w:tcPr>
          <w:p w:rsidR="00516A57" w:rsidRDefault="00516A57">
            <w:pPr>
              <w:pStyle w:val="TableParagraph"/>
              <w:spacing w:line="226" w:lineRule="exact"/>
              <w:ind w:left="391" w:right="374"/>
              <w:rPr>
                <w:sz w:val="20"/>
              </w:rPr>
            </w:pPr>
            <w:r>
              <w:rPr>
                <w:sz w:val="20"/>
              </w:rPr>
              <w:t>Районный</w:t>
            </w:r>
          </w:p>
        </w:tc>
        <w:tc>
          <w:tcPr>
            <w:tcW w:w="2064" w:type="dxa"/>
          </w:tcPr>
          <w:p w:rsidR="00516A57" w:rsidRPr="00516A57" w:rsidRDefault="00516A57">
            <w:pPr>
              <w:pStyle w:val="TableParagraph"/>
              <w:spacing w:line="240" w:lineRule="auto"/>
              <w:ind w:left="321" w:right="315" w:firstLine="2"/>
              <w:rPr>
                <w:sz w:val="20"/>
                <w:szCs w:val="20"/>
              </w:rPr>
            </w:pPr>
            <w:r w:rsidRPr="00516A57"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4393" w:type="dxa"/>
          </w:tcPr>
          <w:p w:rsidR="00516A57" w:rsidRDefault="00516A57" w:rsidP="00516A57">
            <w:pPr>
              <w:pStyle w:val="TableParagraph"/>
              <w:spacing w:line="240" w:lineRule="auto"/>
              <w:ind w:right="3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способностей и одарённости у детей дошкольного возраста – достижение будущего успешного профессионального самоопределения ребёнка».</w:t>
            </w:r>
          </w:p>
          <w:p w:rsidR="00516A57" w:rsidRPr="00516A57" w:rsidRDefault="00516A57">
            <w:pPr>
              <w:pStyle w:val="TableParagraph"/>
              <w:spacing w:line="240" w:lineRule="auto"/>
              <w:ind w:right="305"/>
              <w:jc w:val="left"/>
              <w:rPr>
                <w:sz w:val="20"/>
                <w:szCs w:val="20"/>
              </w:rPr>
            </w:pPr>
            <w:hyperlink r:id="rId8" w:history="1">
              <w:r w:rsidRPr="00516A57">
                <w:rPr>
                  <w:rStyle w:val="a5"/>
                  <w:sz w:val="20"/>
                  <w:szCs w:val="20"/>
                </w:rPr>
                <w:t>f92289c248cb45474f951860f9da065c_0.jpg (1252×1711) (</w:t>
              </w:r>
              <w:proofErr w:type="spellStart"/>
              <w:r w:rsidRPr="00516A57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516A57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666"/>
        </w:trPr>
        <w:tc>
          <w:tcPr>
            <w:tcW w:w="730" w:type="dxa"/>
          </w:tcPr>
          <w:p w:rsidR="000C6339" w:rsidRPr="00B64AA5" w:rsidRDefault="004B492F">
            <w:pPr>
              <w:pStyle w:val="TableParagraph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</w:t>
            </w:r>
            <w:r w:rsidR="00B64AA5" w:rsidRPr="00B64AA5">
              <w:rPr>
                <w:sz w:val="20"/>
              </w:rPr>
              <w:t>24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Публикация</w:t>
            </w:r>
          </w:p>
        </w:tc>
        <w:tc>
          <w:tcPr>
            <w:tcW w:w="4393" w:type="dxa"/>
          </w:tcPr>
          <w:p w:rsidR="000C6339" w:rsidRPr="00516A57" w:rsidRDefault="004B492F">
            <w:pPr>
              <w:pStyle w:val="TableParagraph"/>
              <w:spacing w:line="215" w:lineRule="exact"/>
              <w:jc w:val="left"/>
              <w:rPr>
                <w:color w:val="FF0000"/>
                <w:sz w:val="20"/>
              </w:rPr>
            </w:pPr>
            <w:r w:rsidRPr="00B64AA5">
              <w:rPr>
                <w:sz w:val="20"/>
                <w:szCs w:val="20"/>
              </w:rPr>
              <w:t xml:space="preserve">Конспект НОД </w:t>
            </w:r>
            <w:r w:rsidR="00B64AA5" w:rsidRPr="00B64AA5">
              <w:rPr>
                <w:sz w:val="20"/>
                <w:szCs w:val="20"/>
              </w:rPr>
              <w:t>«Сюрприз от волшебника»</w:t>
            </w:r>
            <w:r w:rsidR="00B64AA5">
              <w:rPr>
                <w:color w:val="FF0000"/>
                <w:sz w:val="18"/>
              </w:rPr>
              <w:t xml:space="preserve"> </w:t>
            </w:r>
            <w:hyperlink r:id="rId9" w:history="1">
              <w:r w:rsidR="00B64AA5" w:rsidRPr="00B64AA5">
                <w:rPr>
                  <w:rStyle w:val="a5"/>
                  <w:sz w:val="20"/>
                  <w:szCs w:val="20"/>
                </w:rPr>
                <w:t>6c3511891e309356e2aec3592bfb1393.pdf (</w:t>
              </w:r>
              <w:proofErr w:type="spellStart"/>
              <w:r w:rsidR="00B64AA5"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="00B64AA5"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873"/>
        </w:trPr>
        <w:tc>
          <w:tcPr>
            <w:tcW w:w="730" w:type="dxa"/>
          </w:tcPr>
          <w:p w:rsidR="000C6339" w:rsidRPr="00B64AA5" w:rsidRDefault="004B492F">
            <w:pPr>
              <w:pStyle w:val="TableParagraph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</w:t>
            </w:r>
            <w:r w:rsidR="00B64AA5" w:rsidRPr="00B64AA5">
              <w:rPr>
                <w:sz w:val="20"/>
              </w:rPr>
              <w:t>24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Публикация</w:t>
            </w:r>
          </w:p>
        </w:tc>
        <w:tc>
          <w:tcPr>
            <w:tcW w:w="4393" w:type="dxa"/>
          </w:tcPr>
          <w:p w:rsidR="000C6339" w:rsidRPr="00516A57" w:rsidRDefault="00B64AA5">
            <w:pPr>
              <w:pStyle w:val="TableParagraph"/>
              <w:spacing w:line="215" w:lineRule="exact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План работы на летний оздоровительный период 2 младшая группа.</w:t>
            </w:r>
            <w:r w:rsidRPr="00516A57">
              <w:rPr>
                <w:color w:val="FF0000"/>
              </w:rPr>
              <w:t xml:space="preserve"> </w:t>
            </w:r>
            <w:hyperlink r:id="rId10" w:history="1">
              <w:r w:rsidRPr="00B64AA5">
                <w:rPr>
                  <w:rStyle w:val="a5"/>
                  <w:sz w:val="20"/>
                  <w:szCs w:val="20"/>
                </w:rPr>
                <w:t>1a15ee51d37a4624257d24e63b122ac6.pdf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666"/>
        </w:trPr>
        <w:tc>
          <w:tcPr>
            <w:tcW w:w="730" w:type="dxa"/>
          </w:tcPr>
          <w:p w:rsidR="000C6339" w:rsidRPr="00B64AA5" w:rsidRDefault="004B492F" w:rsidP="00B64AA5">
            <w:pPr>
              <w:pStyle w:val="TableParagraph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202</w:t>
            </w:r>
            <w:r w:rsidR="00B64AA5" w:rsidRPr="00B64AA5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</w:t>
            </w:r>
            <w:r w:rsidRPr="00B64AA5">
              <w:rPr>
                <w:sz w:val="20"/>
              </w:rPr>
              <w:t>я</w:t>
            </w:r>
          </w:p>
        </w:tc>
        <w:tc>
          <w:tcPr>
            <w:tcW w:w="4393" w:type="dxa"/>
          </w:tcPr>
          <w:p w:rsidR="00B64AA5" w:rsidRDefault="00B64AA5">
            <w:pPr>
              <w:pStyle w:val="TableParagraph"/>
              <w:spacing w:line="230" w:lineRule="exact"/>
              <w:ind w:right="853"/>
              <w:jc w:val="left"/>
              <w:rPr>
                <w:color w:val="FF000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План работы на летний оздоровительный период 1 младшая группа. </w:t>
            </w:r>
            <w:r w:rsidRPr="00516A57">
              <w:rPr>
                <w:color w:val="FF0000"/>
              </w:rPr>
              <w:t xml:space="preserve"> </w:t>
            </w:r>
          </w:p>
          <w:p w:rsidR="000C6339" w:rsidRPr="00B64AA5" w:rsidRDefault="00B64AA5">
            <w:pPr>
              <w:pStyle w:val="TableParagraph"/>
              <w:spacing w:line="230" w:lineRule="exact"/>
              <w:ind w:right="853"/>
              <w:jc w:val="left"/>
              <w:rPr>
                <w:color w:val="FF0000"/>
                <w:sz w:val="20"/>
                <w:szCs w:val="20"/>
              </w:rPr>
            </w:pPr>
            <w:hyperlink r:id="rId11" w:history="1">
              <w:r w:rsidRPr="00B64AA5">
                <w:rPr>
                  <w:rStyle w:val="a5"/>
                  <w:sz w:val="20"/>
                  <w:szCs w:val="20"/>
                </w:rPr>
                <w:t>9ffc30b67d551d100fc8ac8144ef750f.pdf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873"/>
        </w:trPr>
        <w:tc>
          <w:tcPr>
            <w:tcW w:w="730" w:type="dxa"/>
          </w:tcPr>
          <w:p w:rsidR="000C6339" w:rsidRPr="00B64AA5" w:rsidRDefault="004B492F" w:rsidP="00B64AA5">
            <w:pPr>
              <w:pStyle w:val="TableParagraph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202</w:t>
            </w:r>
            <w:r w:rsidR="00B64AA5" w:rsidRPr="00B64AA5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Публикация</w:t>
            </w:r>
          </w:p>
        </w:tc>
        <w:tc>
          <w:tcPr>
            <w:tcW w:w="4393" w:type="dxa"/>
          </w:tcPr>
          <w:p w:rsidR="000C6339" w:rsidRPr="00516A57" w:rsidRDefault="00B64AA5">
            <w:pPr>
              <w:pStyle w:val="TableParagraph"/>
              <w:spacing w:line="230" w:lineRule="exact"/>
              <w:ind w:right="853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План воспитательной работы на 2023-2024 учебный год в средней группе.</w:t>
            </w:r>
            <w:r w:rsidRPr="00516A57">
              <w:rPr>
                <w:color w:val="FF0000"/>
              </w:rPr>
              <w:t xml:space="preserve"> </w:t>
            </w:r>
            <w:hyperlink r:id="rId12" w:history="1">
              <w:r w:rsidRPr="00B64AA5">
                <w:rPr>
                  <w:rStyle w:val="a5"/>
                  <w:sz w:val="20"/>
                  <w:szCs w:val="20"/>
                </w:rPr>
                <w:t>30f9757913bbc6f314f118fe6a47bda2.pdf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872"/>
        </w:trPr>
        <w:tc>
          <w:tcPr>
            <w:tcW w:w="730" w:type="dxa"/>
          </w:tcPr>
          <w:p w:rsidR="000C6339" w:rsidRPr="00B64AA5" w:rsidRDefault="004B492F" w:rsidP="00B64AA5">
            <w:pPr>
              <w:pStyle w:val="TableParagraph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202</w:t>
            </w:r>
            <w:r w:rsidR="00B64AA5" w:rsidRPr="00B64AA5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B64AA5" w:rsidRDefault="00B64AA5">
            <w:pPr>
              <w:pStyle w:val="TableParagraph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Публикация</w:t>
            </w:r>
          </w:p>
        </w:tc>
        <w:tc>
          <w:tcPr>
            <w:tcW w:w="4393" w:type="dxa"/>
          </w:tcPr>
          <w:p w:rsidR="000C6339" w:rsidRPr="00516A57" w:rsidRDefault="00B64AA5">
            <w:pPr>
              <w:pStyle w:val="TableParagraph"/>
              <w:spacing w:line="208" w:lineRule="exact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Перспективное планирование непосредственной образовательной деятельности в средней группе.</w:t>
            </w:r>
            <w:r w:rsidRPr="00516A57">
              <w:rPr>
                <w:color w:val="FF0000"/>
              </w:rPr>
              <w:t xml:space="preserve"> </w:t>
            </w:r>
            <w:hyperlink r:id="rId13" w:history="1">
              <w:r w:rsidRPr="00B64AA5">
                <w:rPr>
                  <w:rStyle w:val="a5"/>
                  <w:sz w:val="20"/>
                  <w:szCs w:val="20"/>
                </w:rPr>
                <w:t>9db41b859beea03f9851932116a296d5.pdf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666"/>
        </w:trPr>
        <w:tc>
          <w:tcPr>
            <w:tcW w:w="730" w:type="dxa"/>
          </w:tcPr>
          <w:p w:rsidR="000C6339" w:rsidRPr="00B64AA5" w:rsidRDefault="004B492F" w:rsidP="00B64AA5">
            <w:pPr>
              <w:pStyle w:val="TableParagraph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202</w:t>
            </w:r>
            <w:r w:rsidR="00B64AA5" w:rsidRPr="00B64AA5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</w:t>
            </w:r>
            <w:r w:rsidRPr="00B64AA5">
              <w:rPr>
                <w:sz w:val="20"/>
              </w:rPr>
              <w:t>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Публикация</w:t>
            </w:r>
          </w:p>
        </w:tc>
        <w:tc>
          <w:tcPr>
            <w:tcW w:w="4393" w:type="dxa"/>
          </w:tcPr>
          <w:p w:rsidR="000C6339" w:rsidRPr="00516A57" w:rsidRDefault="00B64AA5" w:rsidP="00B64AA5">
            <w:pPr>
              <w:pStyle w:val="TableParagraph"/>
              <w:spacing w:line="226" w:lineRule="exact"/>
              <w:ind w:right="236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 xml:space="preserve">Перспективный план </w:t>
            </w:r>
            <w:proofErr w:type="spellStart"/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досуговой</w:t>
            </w:r>
            <w:proofErr w:type="spellEnd"/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 xml:space="preserve">  деятельности во 2 младшей группе.</w:t>
            </w:r>
            <w:r w:rsidRPr="00516A57">
              <w:rPr>
                <w:color w:val="FF0000"/>
              </w:rPr>
              <w:t xml:space="preserve"> </w:t>
            </w:r>
            <w:hyperlink r:id="rId14" w:history="1">
              <w:r w:rsidRPr="00B64AA5">
                <w:rPr>
                  <w:rStyle w:val="a5"/>
                  <w:sz w:val="20"/>
                  <w:szCs w:val="20"/>
                </w:rPr>
                <w:t>e3779db242b6b91b8236e01939169071.pdf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878"/>
        </w:trPr>
        <w:tc>
          <w:tcPr>
            <w:tcW w:w="730" w:type="dxa"/>
          </w:tcPr>
          <w:p w:rsidR="000C6339" w:rsidRPr="00B64AA5" w:rsidRDefault="004B492F" w:rsidP="00B64AA5">
            <w:pPr>
              <w:pStyle w:val="TableParagraph"/>
              <w:spacing w:line="226" w:lineRule="exact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202</w:t>
            </w:r>
            <w:r w:rsidR="00B64AA5" w:rsidRPr="00B64AA5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spacing w:line="226" w:lineRule="exact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spacing w:line="226" w:lineRule="exact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Публикация</w:t>
            </w:r>
          </w:p>
        </w:tc>
        <w:tc>
          <w:tcPr>
            <w:tcW w:w="4393" w:type="dxa"/>
          </w:tcPr>
          <w:p w:rsidR="000C6339" w:rsidRPr="00516A57" w:rsidRDefault="00B64AA5" w:rsidP="00B64AA5">
            <w:pPr>
              <w:pStyle w:val="TableParagraph"/>
              <w:spacing w:line="230" w:lineRule="exact"/>
              <w:ind w:right="94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Ежедневное календарно-тематическое планирование на сентябрь месяц в средней группе.</w:t>
            </w:r>
            <w:r w:rsidRPr="00516A57">
              <w:rPr>
                <w:color w:val="FF0000"/>
              </w:rPr>
              <w:t xml:space="preserve"> </w:t>
            </w:r>
            <w:hyperlink r:id="rId15" w:history="1">
              <w:r w:rsidRPr="00B64AA5">
                <w:rPr>
                  <w:rStyle w:val="a5"/>
                  <w:sz w:val="20"/>
                  <w:szCs w:val="20"/>
                </w:rPr>
                <w:t>ba94b7f9c3d80bd81535eb51c4bb032c.pdf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873"/>
        </w:trPr>
        <w:tc>
          <w:tcPr>
            <w:tcW w:w="730" w:type="dxa"/>
          </w:tcPr>
          <w:p w:rsidR="000C6339" w:rsidRPr="00B64AA5" w:rsidRDefault="004B492F" w:rsidP="00B64AA5">
            <w:pPr>
              <w:pStyle w:val="TableParagraph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202</w:t>
            </w:r>
            <w:r w:rsidR="00B64AA5" w:rsidRPr="00B64AA5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Публикация</w:t>
            </w:r>
          </w:p>
        </w:tc>
        <w:tc>
          <w:tcPr>
            <w:tcW w:w="4393" w:type="dxa"/>
          </w:tcPr>
          <w:p w:rsidR="000C6339" w:rsidRPr="00516A57" w:rsidRDefault="00B64AA5">
            <w:pPr>
              <w:pStyle w:val="TableParagraph"/>
              <w:spacing w:line="214" w:lineRule="exact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Ежедневное календарно-тематическое планирование на октябрь месяц в средней группе.</w:t>
            </w:r>
            <w:r w:rsidRPr="00516A57">
              <w:rPr>
                <w:color w:val="FF0000"/>
              </w:rPr>
              <w:t xml:space="preserve"> </w:t>
            </w:r>
            <w:hyperlink r:id="rId16" w:history="1">
              <w:r w:rsidRPr="00B64AA5">
                <w:rPr>
                  <w:rStyle w:val="a5"/>
                  <w:sz w:val="20"/>
                  <w:szCs w:val="20"/>
                </w:rPr>
                <w:t>939aa7a424c1f07e97c0f045efe88c0a.pdf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667"/>
        </w:trPr>
        <w:tc>
          <w:tcPr>
            <w:tcW w:w="730" w:type="dxa"/>
          </w:tcPr>
          <w:p w:rsidR="000C6339" w:rsidRPr="00B64AA5" w:rsidRDefault="004B492F" w:rsidP="00B64AA5">
            <w:pPr>
              <w:pStyle w:val="TableParagraph"/>
              <w:spacing w:line="226" w:lineRule="exact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202</w:t>
            </w:r>
            <w:r w:rsidR="00B64AA5" w:rsidRPr="00B64AA5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spacing w:line="226" w:lineRule="exact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spacing w:line="226" w:lineRule="exact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Публикация</w:t>
            </w:r>
          </w:p>
        </w:tc>
        <w:tc>
          <w:tcPr>
            <w:tcW w:w="4393" w:type="dxa"/>
          </w:tcPr>
          <w:p w:rsidR="00B64AA5" w:rsidRDefault="00B64AA5" w:rsidP="00B64AA5">
            <w:pPr>
              <w:pStyle w:val="TableParagraph"/>
              <w:spacing w:line="230" w:lineRule="exact"/>
              <w:jc w:val="left"/>
              <w:rPr>
                <w:color w:val="FF000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Ежедневное календарно-тематическое планирование на ноябрь месяц в средней группе. </w:t>
            </w:r>
            <w:r w:rsidRPr="00516A57">
              <w:rPr>
                <w:color w:val="FF0000"/>
              </w:rPr>
              <w:t xml:space="preserve"> </w:t>
            </w:r>
          </w:p>
          <w:p w:rsidR="000C6339" w:rsidRPr="00B64AA5" w:rsidRDefault="00B64AA5" w:rsidP="00B64AA5">
            <w:pPr>
              <w:pStyle w:val="TableParagraph"/>
              <w:spacing w:line="230" w:lineRule="exact"/>
              <w:jc w:val="left"/>
              <w:rPr>
                <w:color w:val="FF0000"/>
                <w:sz w:val="20"/>
                <w:szCs w:val="20"/>
              </w:rPr>
            </w:pPr>
            <w:hyperlink r:id="rId17" w:history="1">
              <w:r w:rsidRPr="00B64AA5">
                <w:rPr>
                  <w:rStyle w:val="a5"/>
                  <w:sz w:val="20"/>
                  <w:szCs w:val="20"/>
                </w:rPr>
                <w:t>20bbb9849a38bdd6b123859fa7c5d2e7.pdf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666"/>
        </w:trPr>
        <w:tc>
          <w:tcPr>
            <w:tcW w:w="730" w:type="dxa"/>
          </w:tcPr>
          <w:p w:rsidR="000C6339" w:rsidRPr="00B64AA5" w:rsidRDefault="004B492F">
            <w:pPr>
              <w:pStyle w:val="TableParagraph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t>202</w:t>
            </w:r>
            <w:r w:rsidR="00B64AA5" w:rsidRPr="00B64AA5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ind w:left="314" w:right="315"/>
              <w:rPr>
                <w:sz w:val="20"/>
              </w:rPr>
            </w:pPr>
            <w:r w:rsidRPr="00B64AA5">
              <w:rPr>
                <w:sz w:val="20"/>
              </w:rPr>
              <w:t>Публикаци</w:t>
            </w:r>
            <w:r w:rsidRPr="00B64AA5">
              <w:rPr>
                <w:sz w:val="20"/>
              </w:rPr>
              <w:t>я</w:t>
            </w:r>
          </w:p>
        </w:tc>
        <w:tc>
          <w:tcPr>
            <w:tcW w:w="4393" w:type="dxa"/>
          </w:tcPr>
          <w:p w:rsidR="000C6339" w:rsidRPr="00516A57" w:rsidRDefault="00B64AA5" w:rsidP="00B64AA5">
            <w:pPr>
              <w:pStyle w:val="TableParagraph"/>
              <w:spacing w:line="230" w:lineRule="exact"/>
              <w:ind w:right="236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Рабочая программа семейного клуба "</w:t>
            </w:r>
            <w:proofErr w:type="spellStart"/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Мастерилка</w:t>
            </w:r>
            <w:proofErr w:type="spellEnd"/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".</w:t>
            </w:r>
            <w:r w:rsidRPr="00516A57">
              <w:rPr>
                <w:color w:val="FF0000"/>
              </w:rPr>
              <w:t xml:space="preserve"> </w:t>
            </w:r>
            <w:hyperlink r:id="rId18" w:history="1">
              <w:r w:rsidRPr="00B64AA5">
                <w:rPr>
                  <w:rStyle w:val="a5"/>
                  <w:sz w:val="20"/>
                  <w:szCs w:val="20"/>
                </w:rPr>
                <w:t>61775f8c20882757423cac6914303cd0.pdf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</w:tbl>
    <w:p w:rsidR="000C6339" w:rsidRPr="00516A57" w:rsidRDefault="000C6339">
      <w:pPr>
        <w:spacing w:line="230" w:lineRule="exact"/>
        <w:rPr>
          <w:color w:val="FF0000"/>
          <w:sz w:val="20"/>
        </w:rPr>
        <w:sectPr w:rsidR="000C6339" w:rsidRPr="00516A57">
          <w:type w:val="continuous"/>
          <w:pgSz w:w="11910" w:h="16840"/>
          <w:pgMar w:top="1040" w:right="6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281"/>
        <w:gridCol w:w="2064"/>
        <w:gridCol w:w="4394"/>
      </w:tblGrid>
      <w:tr w:rsidR="000C6339" w:rsidRPr="00516A57">
        <w:trPr>
          <w:trHeight w:val="666"/>
        </w:trPr>
        <w:tc>
          <w:tcPr>
            <w:tcW w:w="730" w:type="dxa"/>
          </w:tcPr>
          <w:p w:rsidR="000C6339" w:rsidRPr="00B64AA5" w:rsidRDefault="004B492F">
            <w:pPr>
              <w:pStyle w:val="TableParagraph"/>
              <w:spacing w:line="220" w:lineRule="exact"/>
              <w:ind w:left="149" w:right="130"/>
              <w:rPr>
                <w:sz w:val="20"/>
              </w:rPr>
            </w:pPr>
            <w:r w:rsidRPr="00B64AA5">
              <w:rPr>
                <w:sz w:val="20"/>
              </w:rPr>
              <w:lastRenderedPageBreak/>
              <w:t>202</w:t>
            </w:r>
            <w:r w:rsidR="00B64AA5" w:rsidRPr="00B64AA5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B64AA5" w:rsidRDefault="004B492F">
            <w:pPr>
              <w:pStyle w:val="TableParagraph"/>
              <w:spacing w:line="220" w:lineRule="exact"/>
              <w:ind w:left="391" w:right="386"/>
              <w:rPr>
                <w:sz w:val="20"/>
              </w:rPr>
            </w:pPr>
            <w:r w:rsidRPr="00B64AA5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B64AA5" w:rsidRDefault="004B492F">
            <w:pPr>
              <w:pStyle w:val="TableParagraph"/>
              <w:spacing w:line="220" w:lineRule="exact"/>
              <w:ind w:left="503"/>
              <w:jc w:val="left"/>
              <w:rPr>
                <w:sz w:val="20"/>
              </w:rPr>
            </w:pPr>
            <w:r w:rsidRPr="00B64AA5">
              <w:rPr>
                <w:sz w:val="20"/>
              </w:rPr>
              <w:t>Публикация</w:t>
            </w:r>
          </w:p>
        </w:tc>
        <w:tc>
          <w:tcPr>
            <w:tcW w:w="4394" w:type="dxa"/>
          </w:tcPr>
          <w:p w:rsidR="000C6339" w:rsidRPr="00516A57" w:rsidRDefault="00B64AA5" w:rsidP="00B64AA5">
            <w:pPr>
              <w:pStyle w:val="TableParagraph"/>
              <w:spacing w:line="230" w:lineRule="exact"/>
              <w:ind w:right="237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Перспективный план работы с родителями в средней группе.</w:t>
            </w:r>
            <w:r w:rsidRPr="00516A57">
              <w:rPr>
                <w:color w:val="FF0000"/>
              </w:rPr>
              <w:t xml:space="preserve"> </w:t>
            </w:r>
            <w:hyperlink r:id="rId19" w:history="1">
              <w:r w:rsidRPr="00B64AA5">
                <w:rPr>
                  <w:rStyle w:val="a5"/>
                  <w:sz w:val="20"/>
                  <w:szCs w:val="20"/>
                </w:rPr>
                <w:t>b6b8ebfabd19c04989794593d25e4b86.pdf (</w:t>
              </w:r>
              <w:proofErr w:type="spellStart"/>
              <w:r w:rsidRPr="00B64AA5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B64AA5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667"/>
        </w:trPr>
        <w:tc>
          <w:tcPr>
            <w:tcW w:w="730" w:type="dxa"/>
          </w:tcPr>
          <w:p w:rsidR="000C6339" w:rsidRPr="000C5BC3" w:rsidRDefault="004B492F">
            <w:pPr>
              <w:pStyle w:val="TableParagraph"/>
              <w:spacing w:line="220" w:lineRule="exact"/>
              <w:ind w:left="149" w:right="130"/>
              <w:rPr>
                <w:sz w:val="20"/>
              </w:rPr>
            </w:pPr>
            <w:r w:rsidRPr="000C5BC3">
              <w:rPr>
                <w:sz w:val="20"/>
              </w:rPr>
              <w:t>202</w:t>
            </w:r>
            <w:r w:rsidR="00B64AA5" w:rsidRPr="000C5BC3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0C5BC3" w:rsidRDefault="004B492F">
            <w:pPr>
              <w:pStyle w:val="TableParagraph"/>
              <w:spacing w:line="220" w:lineRule="exact"/>
              <w:ind w:left="391" w:right="386"/>
              <w:rPr>
                <w:sz w:val="20"/>
              </w:rPr>
            </w:pPr>
            <w:r w:rsidRPr="000C5BC3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0C5BC3" w:rsidRDefault="004B492F">
            <w:pPr>
              <w:pStyle w:val="TableParagraph"/>
              <w:spacing w:line="220" w:lineRule="exact"/>
              <w:ind w:left="503"/>
              <w:jc w:val="left"/>
              <w:rPr>
                <w:sz w:val="20"/>
              </w:rPr>
            </w:pPr>
            <w:r w:rsidRPr="000C5BC3">
              <w:rPr>
                <w:sz w:val="20"/>
              </w:rPr>
              <w:t>Публикация</w:t>
            </w:r>
          </w:p>
        </w:tc>
        <w:tc>
          <w:tcPr>
            <w:tcW w:w="4394" w:type="dxa"/>
          </w:tcPr>
          <w:p w:rsidR="000C6339" w:rsidRPr="00516A57" w:rsidRDefault="000C5BC3" w:rsidP="000C5BC3">
            <w:pPr>
              <w:pStyle w:val="TableParagraph"/>
              <w:spacing w:line="230" w:lineRule="exact"/>
              <w:ind w:right="237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Рабочая программа на основе программы "Детство".</w:t>
            </w:r>
            <w:r w:rsidRPr="00516A57">
              <w:rPr>
                <w:color w:val="FF0000"/>
              </w:rPr>
              <w:t xml:space="preserve"> </w:t>
            </w:r>
            <w:hyperlink r:id="rId20" w:history="1">
              <w:r w:rsidRPr="000C5BC3">
                <w:rPr>
                  <w:rStyle w:val="a5"/>
                  <w:sz w:val="20"/>
                  <w:szCs w:val="20"/>
                </w:rPr>
                <w:t>af8340f5b7bc1209f0551d45210a2cd5.pdf (</w:t>
              </w:r>
              <w:proofErr w:type="spellStart"/>
              <w:r w:rsidRPr="000C5BC3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0C5BC3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>
        <w:trPr>
          <w:trHeight w:val="666"/>
        </w:trPr>
        <w:tc>
          <w:tcPr>
            <w:tcW w:w="730" w:type="dxa"/>
          </w:tcPr>
          <w:p w:rsidR="000C6339" w:rsidRPr="000C5BC3" w:rsidRDefault="004B492F">
            <w:pPr>
              <w:pStyle w:val="TableParagraph"/>
              <w:spacing w:line="220" w:lineRule="exact"/>
              <w:ind w:left="149" w:right="130"/>
              <w:rPr>
                <w:sz w:val="20"/>
              </w:rPr>
            </w:pPr>
            <w:r w:rsidRPr="000C5BC3">
              <w:rPr>
                <w:sz w:val="20"/>
              </w:rPr>
              <w:t>202</w:t>
            </w:r>
            <w:r w:rsidR="00B64AA5" w:rsidRPr="000C5BC3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0C5BC3" w:rsidRDefault="004B492F">
            <w:pPr>
              <w:pStyle w:val="TableParagraph"/>
              <w:spacing w:line="220" w:lineRule="exact"/>
              <w:ind w:left="391" w:right="386"/>
              <w:rPr>
                <w:sz w:val="20"/>
              </w:rPr>
            </w:pPr>
            <w:r w:rsidRPr="000C5BC3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0C5BC3" w:rsidRDefault="004B492F">
            <w:pPr>
              <w:pStyle w:val="TableParagraph"/>
              <w:spacing w:line="220" w:lineRule="exact"/>
              <w:ind w:left="503"/>
              <w:jc w:val="left"/>
              <w:rPr>
                <w:sz w:val="20"/>
              </w:rPr>
            </w:pPr>
            <w:r w:rsidRPr="000C5BC3">
              <w:rPr>
                <w:sz w:val="20"/>
              </w:rPr>
              <w:t>Публикаци</w:t>
            </w:r>
            <w:r w:rsidRPr="000C5BC3">
              <w:rPr>
                <w:sz w:val="20"/>
              </w:rPr>
              <w:t>я</w:t>
            </w:r>
          </w:p>
        </w:tc>
        <w:tc>
          <w:tcPr>
            <w:tcW w:w="4394" w:type="dxa"/>
          </w:tcPr>
          <w:p w:rsidR="000C6339" w:rsidRPr="00516A57" w:rsidRDefault="000C5BC3">
            <w:pPr>
              <w:pStyle w:val="TableParagraph"/>
              <w:spacing w:line="230" w:lineRule="exact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Рабочая программа 2 младшей группы.</w:t>
            </w:r>
            <w:r w:rsidRPr="00516A57">
              <w:rPr>
                <w:color w:val="FF0000"/>
              </w:rPr>
              <w:t xml:space="preserve"> </w:t>
            </w:r>
            <w:hyperlink r:id="rId21" w:history="1">
              <w:r w:rsidRPr="000C5BC3">
                <w:rPr>
                  <w:rStyle w:val="a5"/>
                  <w:sz w:val="20"/>
                  <w:szCs w:val="20"/>
                </w:rPr>
                <w:t>930db8555637a0f9605b0ff78df7a520.pdf (</w:t>
              </w:r>
              <w:proofErr w:type="spellStart"/>
              <w:r w:rsidRPr="000C5BC3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0C5BC3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C6339" w:rsidRPr="00516A57" w:rsidTr="000C5BC3">
        <w:trPr>
          <w:trHeight w:val="631"/>
        </w:trPr>
        <w:tc>
          <w:tcPr>
            <w:tcW w:w="730" w:type="dxa"/>
          </w:tcPr>
          <w:p w:rsidR="000C6339" w:rsidRPr="000C5BC3" w:rsidRDefault="004B492F">
            <w:pPr>
              <w:pStyle w:val="TableParagraph"/>
              <w:spacing w:line="220" w:lineRule="exact"/>
              <w:ind w:left="149" w:right="130"/>
              <w:rPr>
                <w:sz w:val="20"/>
              </w:rPr>
            </w:pPr>
            <w:r w:rsidRPr="000C5BC3">
              <w:rPr>
                <w:sz w:val="20"/>
              </w:rPr>
              <w:t>202</w:t>
            </w:r>
            <w:r w:rsidR="00B64AA5" w:rsidRPr="000C5BC3">
              <w:rPr>
                <w:sz w:val="20"/>
              </w:rPr>
              <w:t>4</w:t>
            </w:r>
          </w:p>
        </w:tc>
        <w:tc>
          <w:tcPr>
            <w:tcW w:w="2281" w:type="dxa"/>
          </w:tcPr>
          <w:p w:rsidR="000C6339" w:rsidRPr="000C5BC3" w:rsidRDefault="004B492F">
            <w:pPr>
              <w:pStyle w:val="TableParagraph"/>
              <w:spacing w:line="220" w:lineRule="exact"/>
              <w:ind w:left="391" w:right="386"/>
              <w:rPr>
                <w:sz w:val="20"/>
              </w:rPr>
            </w:pPr>
            <w:r w:rsidRPr="000C5BC3">
              <w:rPr>
                <w:sz w:val="20"/>
              </w:rPr>
              <w:t>Всероссийский</w:t>
            </w:r>
          </w:p>
        </w:tc>
        <w:tc>
          <w:tcPr>
            <w:tcW w:w="2064" w:type="dxa"/>
          </w:tcPr>
          <w:p w:rsidR="000C6339" w:rsidRPr="000C5BC3" w:rsidRDefault="004B492F">
            <w:pPr>
              <w:pStyle w:val="TableParagraph"/>
              <w:spacing w:line="220" w:lineRule="exact"/>
              <w:ind w:left="503"/>
              <w:jc w:val="left"/>
              <w:rPr>
                <w:sz w:val="20"/>
              </w:rPr>
            </w:pPr>
            <w:r w:rsidRPr="000C5BC3">
              <w:rPr>
                <w:sz w:val="20"/>
              </w:rPr>
              <w:t>Публикация</w:t>
            </w:r>
          </w:p>
        </w:tc>
        <w:tc>
          <w:tcPr>
            <w:tcW w:w="4394" w:type="dxa"/>
          </w:tcPr>
          <w:p w:rsidR="000C6339" w:rsidRPr="00516A57" w:rsidRDefault="000C5BC3">
            <w:pPr>
              <w:pStyle w:val="TableParagraph"/>
              <w:spacing w:line="213" w:lineRule="exact"/>
              <w:jc w:val="left"/>
              <w:rPr>
                <w:color w:val="FF0000"/>
                <w:sz w:val="20"/>
              </w:rPr>
            </w:pPr>
            <w:r>
              <w:rPr>
                <w:rFonts w:ascii="Roboto-Regular" w:hAnsi="Roboto-Regular"/>
                <w:color w:val="000000"/>
                <w:sz w:val="18"/>
                <w:szCs w:val="18"/>
                <w:shd w:val="clear" w:color="auto" w:fill="FFFFFF"/>
              </w:rPr>
              <w:t>Рабочая программа средней группы.</w:t>
            </w:r>
            <w:r w:rsidRPr="00516A57">
              <w:rPr>
                <w:color w:val="FF0000"/>
              </w:rPr>
              <w:t xml:space="preserve"> </w:t>
            </w:r>
            <w:hyperlink r:id="rId22" w:history="1">
              <w:r w:rsidRPr="000C5BC3">
                <w:rPr>
                  <w:rStyle w:val="a5"/>
                  <w:sz w:val="20"/>
                  <w:szCs w:val="20"/>
                </w:rPr>
                <w:t>55bf676e37868e46d78675addfeb74df.pdf (</w:t>
              </w:r>
              <w:proofErr w:type="spellStart"/>
              <w:r w:rsidRPr="000C5BC3">
                <w:rPr>
                  <w:rStyle w:val="a5"/>
                  <w:sz w:val="20"/>
                  <w:szCs w:val="20"/>
                </w:rPr>
                <w:t>netfolio.ru</w:t>
              </w:r>
              <w:proofErr w:type="spellEnd"/>
              <w:r w:rsidRPr="000C5BC3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</w:tbl>
    <w:p w:rsidR="004B492F" w:rsidRPr="00516A57" w:rsidRDefault="004B492F">
      <w:pPr>
        <w:rPr>
          <w:color w:val="FF0000"/>
        </w:rPr>
      </w:pPr>
    </w:p>
    <w:sectPr w:rsidR="004B492F" w:rsidRPr="00516A57" w:rsidSect="000C6339">
      <w:pgSz w:w="11910" w:h="16840"/>
      <w:pgMar w:top="1120" w:right="6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6339"/>
    <w:rsid w:val="000C5BC3"/>
    <w:rsid w:val="000C6339"/>
    <w:rsid w:val="004B492F"/>
    <w:rsid w:val="00516A57"/>
    <w:rsid w:val="00B6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63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3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6339"/>
    <w:pPr>
      <w:spacing w:before="7"/>
      <w:ind w:hanging="98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C6339"/>
  </w:style>
  <w:style w:type="paragraph" w:customStyle="1" w:styleId="TableParagraph">
    <w:name w:val="Table Paragraph"/>
    <w:basedOn w:val="a"/>
    <w:uiPriority w:val="1"/>
    <w:qFormat/>
    <w:rsid w:val="000C6339"/>
    <w:pPr>
      <w:spacing w:line="225" w:lineRule="exact"/>
      <w:ind w:left="105"/>
      <w:jc w:val="center"/>
    </w:pPr>
  </w:style>
  <w:style w:type="character" w:styleId="a5">
    <w:name w:val="Hyperlink"/>
    <w:basedOn w:val="a0"/>
    <w:uiPriority w:val="99"/>
    <w:unhideWhenUsed/>
    <w:rsid w:val="00516A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asmagina-28.netfolio.ru/files/f92289c248cb45474f951860f9da065c_0.jpg" TargetMode="External"/><Relationship Id="rId13" Type="http://schemas.openxmlformats.org/officeDocument/2006/relationships/hyperlink" Target="https://allasmagina-28.netfolio.ru/files/9db41b859beea03f9851932116a296d5.pdf" TargetMode="External"/><Relationship Id="rId18" Type="http://schemas.openxmlformats.org/officeDocument/2006/relationships/hyperlink" Target="https://allasmagina-28.netfolio.ru/files/61775f8c20882757423cac6914303cd0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llasmagina-28.netfolio.ru/files/930db8555637a0f9605b0ff78df7a520.pdf" TargetMode="External"/><Relationship Id="rId7" Type="http://schemas.openxmlformats.org/officeDocument/2006/relationships/hyperlink" Target="https://allasmagina-28.netfolio.ru/files/6e3f95c30ea0fc37c9b9b79d0fe05f8b_0.pdf" TargetMode="External"/><Relationship Id="rId12" Type="http://schemas.openxmlformats.org/officeDocument/2006/relationships/hyperlink" Target="https://allasmagina-28.netfolio.ru/files/30f9757913bbc6f314f118fe6a47bda2.pdf" TargetMode="External"/><Relationship Id="rId17" Type="http://schemas.openxmlformats.org/officeDocument/2006/relationships/hyperlink" Target="https://allasmagina-28.netfolio.ru/files/20bbb9849a38bdd6b123859fa7c5d2e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lasmagina-28.netfolio.ru/files/939aa7a424c1f07e97c0f045efe88c0a.pdf" TargetMode="External"/><Relationship Id="rId20" Type="http://schemas.openxmlformats.org/officeDocument/2006/relationships/hyperlink" Target="https://allasmagina-28.netfolio.ru/files/af8340f5b7bc1209f0551d45210a2cd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allasmagina-28.netfolio.ru/files/28a41130eb5819e84ab7385bd18ff4e5_0.pdf" TargetMode="External"/><Relationship Id="rId11" Type="http://schemas.openxmlformats.org/officeDocument/2006/relationships/hyperlink" Target="https://allasmagina-28.netfolio.ru/files/9ffc30b67d551d100fc8ac8144ef750f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llasmagina-28.netfolio.ru/files/e7aad91264eb90142ba66e0965a14275.pdf" TargetMode="External"/><Relationship Id="rId15" Type="http://schemas.openxmlformats.org/officeDocument/2006/relationships/hyperlink" Target="https://allasmagina-28.netfolio.ru/files/ba94b7f9c3d80bd81535eb51c4bb032c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llasmagina-28.netfolio.ru/files/1a15ee51d37a4624257d24e63b122ac6.pdf" TargetMode="External"/><Relationship Id="rId19" Type="http://schemas.openxmlformats.org/officeDocument/2006/relationships/hyperlink" Target="https://allasmagina-28.netfolio.ru/files/b6b8ebfabd19c04989794593d25e4b86.pdf" TargetMode="External"/><Relationship Id="rId4" Type="http://schemas.openxmlformats.org/officeDocument/2006/relationships/hyperlink" Target="https://allasmagina-28.netfolio.ru/files/35796e0e987e088a3c82bd04440c09d8.pdf" TargetMode="External"/><Relationship Id="rId9" Type="http://schemas.openxmlformats.org/officeDocument/2006/relationships/hyperlink" Target="https://allasmagina-28.netfolio.ru/files/6c3511891e309356e2aec3592bfb1393.pdf" TargetMode="External"/><Relationship Id="rId14" Type="http://schemas.openxmlformats.org/officeDocument/2006/relationships/hyperlink" Target="https://allasmagina-28.netfolio.ru/files/e3779db242b6b91b8236e01939169071.pdf" TargetMode="External"/><Relationship Id="rId22" Type="http://schemas.openxmlformats.org/officeDocument/2006/relationships/hyperlink" Target="https://allasmagina-28.netfolio.ru/files/55bf676e37868e46d78675addfeb74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2024-04-03T17:17:00Z</dcterms:created>
  <dcterms:modified xsi:type="dcterms:W3CDTF">2024-04-03T17:48:00Z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</Properties>
</file>